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A3C1B">
      <w:pPr>
        <w:spacing w:before="100" w:beforeAutospacing="1" w:after="600" w:line="435" w:lineRule="atLeast"/>
        <w:jc w:val="center"/>
        <w:outlineLvl w:val="4"/>
        <w:divId w:val="502009117"/>
        <w:rPr>
          <w:rFonts w:ascii="Arial" w:eastAsia="Times New Roman" w:hAnsi="Arial" w:cs="Arial"/>
          <w:caps/>
          <w:color w:val="333333"/>
          <w:sz w:val="41"/>
          <w:szCs w:val="41"/>
        </w:rPr>
      </w:pPr>
      <w:bookmarkStart w:id="0" w:name="_GoBack"/>
      <w:bookmarkEnd w:id="0"/>
      <w:r>
        <w:rPr>
          <w:rFonts w:ascii="Arial" w:eastAsia="Times New Roman" w:hAnsi="Arial" w:cs="Arial"/>
          <w:caps/>
          <w:color w:val="333333"/>
          <w:sz w:val="41"/>
          <w:szCs w:val="41"/>
        </w:rPr>
        <w:t>Договор коммерческой концессии (франчайзинга) № _____</w:t>
      </w:r>
    </w:p>
    <w:p w:rsidR="00000000" w:rsidRDefault="001A3C1B">
      <w:pPr>
        <w:spacing w:line="336" w:lineRule="auto"/>
        <w:divId w:val="50200911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г. ____________________ </w:t>
      </w:r>
      <w:r>
        <w:rPr>
          <w:rFonts w:ascii="Arial" w:eastAsia="Times New Roman" w:hAnsi="Arial" w:cs="Arial"/>
          <w:color w:val="FFFFFF"/>
          <w:sz w:val="21"/>
          <w:szCs w:val="21"/>
        </w:rPr>
        <w:t>___________________________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«___» ______________ _______ г. </w:t>
      </w:r>
    </w:p>
    <w:p w:rsidR="00000000" w:rsidRDefault="001A3C1B">
      <w:pPr>
        <w:spacing w:line="336" w:lineRule="auto"/>
        <w:divId w:val="86798670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 в лице ________________________________________, действующего на основании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Правообладатель</w:t>
      </w:r>
      <w:r>
        <w:rPr>
          <w:rFonts w:ascii="Arial" w:eastAsia="Times New Roman" w:hAnsi="Arial" w:cs="Arial"/>
          <w:color w:val="333333"/>
          <w:sz w:val="21"/>
          <w:szCs w:val="21"/>
        </w:rPr>
        <w:t>», с одной стороны, и _____________________________________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>___ в лице ________________________________________, действующего на основании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Пользователь</w:t>
      </w:r>
      <w:r>
        <w:rPr>
          <w:rFonts w:ascii="Arial" w:eastAsia="Times New Roman" w:hAnsi="Arial" w:cs="Arial"/>
          <w:color w:val="333333"/>
          <w:sz w:val="21"/>
          <w:szCs w:val="21"/>
        </w:rPr>
        <w:t>», с другой стороны, именуемые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Стороны</w:t>
      </w:r>
      <w:r>
        <w:rPr>
          <w:rFonts w:ascii="Arial" w:eastAsia="Times New Roman" w:hAnsi="Arial" w:cs="Arial"/>
          <w:color w:val="333333"/>
          <w:sz w:val="21"/>
          <w:szCs w:val="21"/>
        </w:rPr>
        <w:t>», заключили настоящий договор, в дальнейшем «Д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оговор», о нижеследующем: </w:t>
      </w:r>
    </w:p>
    <w:p w:rsidR="00000000" w:rsidRDefault="001A3C1B">
      <w:pPr>
        <w:spacing w:before="450" w:after="150" w:line="336" w:lineRule="auto"/>
        <w:jc w:val="center"/>
        <w:outlineLvl w:val="5"/>
        <w:divId w:val="867986707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1. ПРЕДМЕТ ДОГОВОРА</w:t>
      </w:r>
    </w:p>
    <w:p w:rsidR="00000000" w:rsidRDefault="001A3C1B">
      <w:pPr>
        <w:spacing w:before="210" w:after="210" w:line="336" w:lineRule="auto"/>
        <w:divId w:val="867986707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1.1. Согласно настоящему договору Правообладатель обязуется предоставить Пользователю за вознаграждение на указанный в договоре срок право использовать в предпринимательской деятельности Пользователя комплекс </w:t>
      </w:r>
      <w:r>
        <w:rPr>
          <w:rFonts w:ascii="Arial" w:eastAsiaTheme="minorEastAsia" w:hAnsi="Arial" w:cs="Arial"/>
          <w:color w:val="333333"/>
          <w:sz w:val="21"/>
          <w:szCs w:val="21"/>
        </w:rPr>
        <w:t>принадлежащих Правообладателю исключительных прав, а именно: право на фирменное наименование и коммерческое обозначение Правообладателя, на охраняемую коммерческую информацию, на товарный знак и знак обслуживания.</w:t>
      </w:r>
    </w:p>
    <w:p w:rsidR="00000000" w:rsidRDefault="001A3C1B">
      <w:pPr>
        <w:spacing w:before="210" w:after="210" w:line="336" w:lineRule="auto"/>
        <w:divId w:val="867986707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1.2. Пользователь вправе использовать прин</w:t>
      </w:r>
      <w:r>
        <w:rPr>
          <w:rFonts w:ascii="Arial" w:eastAsiaTheme="minorEastAsia" w:hAnsi="Arial" w:cs="Arial"/>
          <w:color w:val="333333"/>
          <w:sz w:val="21"/>
          <w:szCs w:val="21"/>
        </w:rPr>
        <w:t>адлежащий Правообладателю комплекс исключительных прав на ________________________________________.</w:t>
      </w:r>
    </w:p>
    <w:p w:rsidR="00000000" w:rsidRDefault="001A3C1B">
      <w:pPr>
        <w:spacing w:before="210" w:after="210" w:line="336" w:lineRule="auto"/>
        <w:divId w:val="867986707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1.3. Срок действия настоящего договора: _______ года.</w:t>
      </w:r>
    </w:p>
    <w:p w:rsidR="00000000" w:rsidRDefault="001A3C1B">
      <w:pPr>
        <w:spacing w:before="210" w:after="210" w:line="336" w:lineRule="auto"/>
        <w:divId w:val="867986707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1.4. Вознаграждение за пользование комплексом исключительных прав составляет: ________________________</w:t>
      </w:r>
      <w:r>
        <w:rPr>
          <w:rFonts w:ascii="Arial" w:eastAsiaTheme="minorEastAsia" w:hAnsi="Arial" w:cs="Arial"/>
          <w:color w:val="333333"/>
          <w:sz w:val="21"/>
          <w:szCs w:val="21"/>
        </w:rPr>
        <w:t>________________ рублей и выплачивается в форме ________________________________________ в следующие сроки: ________________________________________.</w:t>
      </w:r>
    </w:p>
    <w:p w:rsidR="00000000" w:rsidRDefault="001A3C1B">
      <w:pPr>
        <w:spacing w:before="450" w:after="150" w:line="336" w:lineRule="auto"/>
        <w:jc w:val="center"/>
        <w:outlineLvl w:val="5"/>
        <w:divId w:val="867986707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2. ОБЯЗАННОСТИ СТОРОН</w:t>
      </w:r>
    </w:p>
    <w:p w:rsidR="00000000" w:rsidRDefault="001A3C1B">
      <w:pPr>
        <w:spacing w:before="210" w:after="210" w:line="336" w:lineRule="auto"/>
        <w:divId w:val="867986707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2.1. </w:t>
      </w:r>
      <w:r>
        <w:rPr>
          <w:rFonts w:ascii="Arial" w:eastAsiaTheme="minorEastAsia" w:hAnsi="Arial" w:cs="Arial"/>
          <w:b/>
          <w:bCs/>
          <w:color w:val="333333"/>
          <w:sz w:val="21"/>
          <w:szCs w:val="21"/>
        </w:rPr>
        <w:t>Правообладатель обязан</w:t>
      </w:r>
      <w:r>
        <w:rPr>
          <w:rFonts w:ascii="Arial" w:eastAsiaTheme="minorEastAsia" w:hAnsi="Arial" w:cs="Arial"/>
          <w:color w:val="333333"/>
          <w:sz w:val="21"/>
          <w:szCs w:val="21"/>
        </w:rPr>
        <w:t>:</w:t>
      </w:r>
    </w:p>
    <w:p w:rsidR="00000000" w:rsidRDefault="001A3C1B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86798670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передать Пользователю техническую и коммерческую докуме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нтацию, предоставить иную информацию, необходимую Пользователю для осуществления прав, предоставленных ему по настоящему договору, а также проинструктировать </w:t>
      </w:r>
      <w:r>
        <w:rPr>
          <w:rFonts w:ascii="Arial" w:eastAsia="Times New Roman" w:hAnsi="Arial" w:cs="Arial"/>
          <w:color w:val="333333"/>
          <w:sz w:val="21"/>
          <w:szCs w:val="21"/>
        </w:rPr>
        <w:lastRenderedPageBreak/>
        <w:t>Пользователя и его работников по вопросам, связанным с осуществлением этих прав;</w:t>
      </w:r>
    </w:p>
    <w:p w:rsidR="00000000" w:rsidRDefault="001A3C1B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86798670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выдать Пользовате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лю в следующие сроки: до </w:t>
      </w:r>
      <w:r>
        <w:rPr>
          <w:rStyle w:val="nowrap2"/>
          <w:rFonts w:ascii="Arial" w:eastAsia="Times New Roman" w:hAnsi="Arial" w:cs="Arial"/>
          <w:color w:val="333333"/>
          <w:sz w:val="21"/>
          <w:szCs w:val="21"/>
        </w:rPr>
        <w:t>«___»______________ _______</w:t>
      </w:r>
      <w:r>
        <w:rPr>
          <w:rFonts w:ascii="Arial" w:eastAsia="Times New Roman" w:hAnsi="Arial" w:cs="Arial"/>
          <w:color w:val="333333"/>
          <w:sz w:val="21"/>
          <w:szCs w:val="21"/>
        </w:rPr>
        <w:t>, следующие лицензии: ______________, обеспечив их оформление в установленном порядке;</w:t>
      </w:r>
    </w:p>
    <w:p w:rsidR="00000000" w:rsidRDefault="001A3C1B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86798670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обеспечить регистрацию настоящего договора в установленном порядке;</w:t>
      </w:r>
    </w:p>
    <w:p w:rsidR="00000000" w:rsidRDefault="001A3C1B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86798670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оказывать Пользователю постоянное техническое и к</w:t>
      </w:r>
      <w:r>
        <w:rPr>
          <w:rFonts w:ascii="Arial" w:eastAsia="Times New Roman" w:hAnsi="Arial" w:cs="Arial"/>
          <w:color w:val="333333"/>
          <w:sz w:val="21"/>
          <w:szCs w:val="21"/>
        </w:rPr>
        <w:t>онсультативное содействие, включая содействие в обучении и повышении квалификации работников;</w:t>
      </w:r>
    </w:p>
    <w:p w:rsidR="00000000" w:rsidRDefault="001A3C1B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86798670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контролировать качество товаров (работ, услуг), производимых (выполняемых, оказываемых) Пользователем на основании настоящего договора;</w:t>
      </w:r>
    </w:p>
    <w:p w:rsidR="00000000" w:rsidRDefault="001A3C1B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86798670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не предоставлять другим ли</w:t>
      </w:r>
      <w:r>
        <w:rPr>
          <w:rFonts w:ascii="Arial" w:eastAsia="Times New Roman" w:hAnsi="Arial" w:cs="Arial"/>
          <w:color w:val="333333"/>
          <w:sz w:val="21"/>
          <w:szCs w:val="21"/>
        </w:rPr>
        <w:t>цам комплекс исключительных прав, аналогичных настоящему договору, для их использования на закрепленной за Пользователем согласно подпункту 1.2. территории, а также воздерживаться от собственной аналогичной деятельности на этой территории.</w:t>
      </w:r>
    </w:p>
    <w:p w:rsidR="00000000" w:rsidRDefault="001A3C1B">
      <w:pPr>
        <w:spacing w:before="210" w:after="210" w:line="336" w:lineRule="auto"/>
        <w:divId w:val="867986707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2.2. С учетом ха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рактера и особенностей деятельности, осуществляемой Пользователем по настоящему договору, </w:t>
      </w:r>
      <w:r>
        <w:rPr>
          <w:rFonts w:ascii="Arial" w:eastAsiaTheme="minorEastAsia" w:hAnsi="Arial" w:cs="Arial"/>
          <w:b/>
          <w:bCs/>
          <w:color w:val="333333"/>
          <w:sz w:val="21"/>
          <w:szCs w:val="21"/>
        </w:rPr>
        <w:t>Пользователь обязуется</w:t>
      </w:r>
      <w:r>
        <w:rPr>
          <w:rFonts w:ascii="Arial" w:eastAsiaTheme="minorEastAsia" w:hAnsi="Arial" w:cs="Arial"/>
          <w:color w:val="333333"/>
          <w:sz w:val="21"/>
          <w:szCs w:val="21"/>
        </w:rPr>
        <w:t>:</w:t>
      </w:r>
    </w:p>
    <w:p w:rsidR="00000000" w:rsidRDefault="001A3C1B">
      <w:pPr>
        <w:numPr>
          <w:ilvl w:val="0"/>
          <w:numId w:val="2"/>
        </w:numPr>
        <w:spacing w:before="100" w:beforeAutospacing="1" w:after="100" w:afterAutospacing="1" w:line="336" w:lineRule="auto"/>
        <w:ind w:left="1020"/>
        <w:divId w:val="86798670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использовать при осуществлении предусмотренной настоящим договором деятельности фирменное наименование, коммерческое обозначение Правообладате</w:t>
      </w:r>
      <w:r>
        <w:rPr>
          <w:rFonts w:ascii="Arial" w:eastAsia="Times New Roman" w:hAnsi="Arial" w:cs="Arial"/>
          <w:color w:val="333333"/>
          <w:sz w:val="21"/>
          <w:szCs w:val="21"/>
        </w:rPr>
        <w:t>ля, иные права следующим образом: ________________________________________;</w:t>
      </w:r>
    </w:p>
    <w:p w:rsidR="00000000" w:rsidRDefault="001A3C1B">
      <w:pPr>
        <w:numPr>
          <w:ilvl w:val="0"/>
          <w:numId w:val="2"/>
        </w:numPr>
        <w:spacing w:before="100" w:beforeAutospacing="1" w:after="100" w:afterAutospacing="1" w:line="336" w:lineRule="auto"/>
        <w:ind w:left="1020"/>
        <w:divId w:val="86798670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обеспечивать соответствие качества производимых им на основе настоящего договора товаров, выполняемых работ, оказываемых услуг качеству аналогичных товаров, работ или услуг, произв</w:t>
      </w:r>
      <w:r>
        <w:rPr>
          <w:rFonts w:ascii="Arial" w:eastAsia="Times New Roman" w:hAnsi="Arial" w:cs="Arial"/>
          <w:color w:val="333333"/>
          <w:sz w:val="21"/>
          <w:szCs w:val="21"/>
        </w:rPr>
        <w:t>одимых, выполняемых или оказываемых непосредственно Правообладателем;</w:t>
      </w:r>
    </w:p>
    <w:p w:rsidR="00000000" w:rsidRDefault="001A3C1B">
      <w:pPr>
        <w:numPr>
          <w:ilvl w:val="0"/>
          <w:numId w:val="2"/>
        </w:numPr>
        <w:spacing w:before="100" w:beforeAutospacing="1" w:after="100" w:afterAutospacing="1" w:line="336" w:lineRule="auto"/>
        <w:ind w:left="1020"/>
        <w:divId w:val="86798670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соблюдать инструкции и указания Правообладателя, направленные на обеспечение соответствия характера, способов и условий использования комплекса, исключительных прав тому, как он использу</w:t>
      </w:r>
      <w:r>
        <w:rPr>
          <w:rFonts w:ascii="Arial" w:eastAsia="Times New Roman" w:hAnsi="Arial" w:cs="Arial"/>
          <w:color w:val="333333"/>
          <w:sz w:val="21"/>
          <w:szCs w:val="21"/>
        </w:rPr>
        <w:t>ется Правообладателем, в том числе указания, касающиеся внешнего и внутреннего оформления коммерческих помещений, используемых Пользователем при осуществлении предоставленных ему по договору прав;</w:t>
      </w:r>
    </w:p>
    <w:p w:rsidR="00000000" w:rsidRDefault="001A3C1B">
      <w:pPr>
        <w:numPr>
          <w:ilvl w:val="0"/>
          <w:numId w:val="2"/>
        </w:numPr>
        <w:spacing w:before="100" w:beforeAutospacing="1" w:after="100" w:afterAutospacing="1" w:line="336" w:lineRule="auto"/>
        <w:ind w:left="1020"/>
        <w:divId w:val="86798670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оказывать покупателям (заказчикам) дополнительные услуги, на которые они могли бы рассчитывать, приобретая (заказывая) товар (работу, услугу) непосредственно у Правообладателя;</w:t>
      </w:r>
    </w:p>
    <w:p w:rsidR="00000000" w:rsidRDefault="001A3C1B">
      <w:pPr>
        <w:numPr>
          <w:ilvl w:val="0"/>
          <w:numId w:val="2"/>
        </w:numPr>
        <w:spacing w:before="100" w:beforeAutospacing="1" w:after="100" w:afterAutospacing="1" w:line="336" w:lineRule="auto"/>
        <w:ind w:left="1020"/>
        <w:divId w:val="86798670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не разглашать секреты производства Правообладателя и другую полученную от него </w:t>
      </w:r>
      <w:r>
        <w:rPr>
          <w:rFonts w:ascii="Arial" w:eastAsia="Times New Roman" w:hAnsi="Arial" w:cs="Arial"/>
          <w:color w:val="333333"/>
          <w:sz w:val="21"/>
          <w:szCs w:val="21"/>
        </w:rPr>
        <w:t>конфиденциальную коммерческую информацию;</w:t>
      </w:r>
    </w:p>
    <w:p w:rsidR="00000000" w:rsidRDefault="001A3C1B">
      <w:pPr>
        <w:numPr>
          <w:ilvl w:val="0"/>
          <w:numId w:val="2"/>
        </w:numPr>
        <w:spacing w:before="100" w:beforeAutospacing="1" w:after="100" w:afterAutospacing="1" w:line="336" w:lineRule="auto"/>
        <w:ind w:left="1020"/>
        <w:divId w:val="86798670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предоставить следующее количество субконцессий: _______;</w:t>
      </w:r>
    </w:p>
    <w:p w:rsidR="00000000" w:rsidRDefault="001A3C1B">
      <w:pPr>
        <w:numPr>
          <w:ilvl w:val="0"/>
          <w:numId w:val="2"/>
        </w:numPr>
        <w:spacing w:before="100" w:beforeAutospacing="1" w:after="100" w:afterAutospacing="1" w:line="336" w:lineRule="auto"/>
        <w:ind w:left="1020"/>
        <w:divId w:val="86798670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информировать покупателей (заказчиков) наиболее очевидным для них способом о том, что он использует фирменное наименование, коммерческое обозначение, товарны</w:t>
      </w:r>
      <w:r>
        <w:rPr>
          <w:rFonts w:ascii="Arial" w:eastAsia="Times New Roman" w:hAnsi="Arial" w:cs="Arial"/>
          <w:color w:val="333333"/>
          <w:sz w:val="21"/>
          <w:szCs w:val="21"/>
        </w:rPr>
        <w:t>й знак, знак обслуживания или иное средство индивидуализации в силу настоящего договора;</w:t>
      </w:r>
    </w:p>
    <w:p w:rsidR="00000000" w:rsidRDefault="001A3C1B">
      <w:pPr>
        <w:numPr>
          <w:ilvl w:val="0"/>
          <w:numId w:val="2"/>
        </w:numPr>
        <w:spacing w:before="100" w:beforeAutospacing="1" w:after="100" w:afterAutospacing="1" w:line="336" w:lineRule="auto"/>
        <w:ind w:left="1020"/>
        <w:divId w:val="86798670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lastRenderedPageBreak/>
        <w:t>не конкурировать с Правообладателем на территории, на которую распространяется действие настоящего договора.</w:t>
      </w:r>
    </w:p>
    <w:p w:rsidR="00000000" w:rsidRDefault="001A3C1B">
      <w:pPr>
        <w:spacing w:before="450" w:after="150" w:line="336" w:lineRule="auto"/>
        <w:jc w:val="center"/>
        <w:outlineLvl w:val="5"/>
        <w:divId w:val="867986707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3. ОТВЕТСТВЕННОСТЬ ПРАВООБЛАДАТЕЛЯ ПО ТРЕБОВАНИЯМ, ПРЕДЪЯВ</w:t>
      </w:r>
      <w:r>
        <w:rPr>
          <w:rFonts w:ascii="Arial" w:eastAsia="Times New Roman" w:hAnsi="Arial" w:cs="Arial"/>
          <w:caps/>
          <w:color w:val="333333"/>
          <w:sz w:val="29"/>
          <w:szCs w:val="29"/>
        </w:rPr>
        <w:t>ЛЯЕМЫМ К ПОЛЬЗОВАТЕЛЮ</w:t>
      </w:r>
    </w:p>
    <w:p w:rsidR="00000000" w:rsidRDefault="001A3C1B">
      <w:pPr>
        <w:spacing w:before="210" w:after="210" w:line="336" w:lineRule="auto"/>
        <w:divId w:val="867986707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3.1. Правообладатель несет субсидиарную ответственность по предъявляемым к Пользователю требованиям о несоответствии качества товаров (работ, услуг), продаваемых (выполняемых, оказываемых) Пользователем по настоящему договору.</w:t>
      </w:r>
    </w:p>
    <w:p w:rsidR="00000000" w:rsidRDefault="001A3C1B">
      <w:pPr>
        <w:spacing w:before="210" w:after="210" w:line="336" w:lineRule="auto"/>
        <w:divId w:val="867986707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3.2. По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требованиям, предъявляемым к Пользователю как к изготовителю продукции (товаров) Правообладателя, Правообладатель отвечает солидарно с Пользователем.</w:t>
      </w:r>
    </w:p>
    <w:p w:rsidR="00000000" w:rsidRDefault="001A3C1B">
      <w:pPr>
        <w:spacing w:before="450" w:after="150" w:line="336" w:lineRule="auto"/>
        <w:jc w:val="center"/>
        <w:outlineLvl w:val="5"/>
        <w:divId w:val="867986707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4. ПРАВО ПОЛЬЗОВАТЕЛЯ ЗАКЛЮЧИТЬ НАСТОЯЩИЙ ДОГОВОР НА НОВЫЙ СРОК</w:t>
      </w:r>
    </w:p>
    <w:p w:rsidR="00000000" w:rsidRDefault="001A3C1B">
      <w:pPr>
        <w:spacing w:before="210" w:after="210" w:line="336" w:lineRule="auto"/>
        <w:divId w:val="867986707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4.1. Пользователь, надлежащим образом исп</w:t>
      </w:r>
      <w:r>
        <w:rPr>
          <w:rFonts w:ascii="Arial" w:eastAsiaTheme="minorEastAsia" w:hAnsi="Arial" w:cs="Arial"/>
          <w:color w:val="333333"/>
          <w:sz w:val="21"/>
          <w:szCs w:val="21"/>
        </w:rPr>
        <w:t>олняющий свои обязанности, имеет по истечении срока настоящего договора право на его заключение на новый срок на тех же условиях.</w:t>
      </w:r>
    </w:p>
    <w:p w:rsidR="00000000" w:rsidRDefault="001A3C1B">
      <w:pPr>
        <w:spacing w:before="210" w:after="210" w:line="336" w:lineRule="auto"/>
        <w:divId w:val="867986707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4.2. Правообладатель вправе отказать в заключение договора коммерческой концессии на новый срок при условии, что в течение тре</w:t>
      </w:r>
      <w:r>
        <w:rPr>
          <w:rFonts w:ascii="Arial" w:eastAsiaTheme="minorEastAsia" w:hAnsi="Arial" w:cs="Arial"/>
          <w:color w:val="333333"/>
          <w:sz w:val="21"/>
          <w:szCs w:val="21"/>
        </w:rPr>
        <w:t>х лет со дня истечения срока настоящего договора он не будет заключать с другими лицами аналогичные договоры коммерческой концессии и соглашаться на заключение аналогичных договоров коммерческой субконцессии, действие который будет распространяться на ту ж</w:t>
      </w:r>
      <w:r>
        <w:rPr>
          <w:rFonts w:ascii="Arial" w:eastAsiaTheme="minorEastAsia" w:hAnsi="Arial" w:cs="Arial"/>
          <w:color w:val="333333"/>
          <w:sz w:val="21"/>
          <w:szCs w:val="21"/>
        </w:rPr>
        <w:t>е территорию, на которой действовал настоящий договор.</w:t>
      </w:r>
    </w:p>
    <w:p w:rsidR="00000000" w:rsidRDefault="001A3C1B">
      <w:pPr>
        <w:spacing w:before="450" w:after="150" w:line="336" w:lineRule="auto"/>
        <w:jc w:val="center"/>
        <w:outlineLvl w:val="5"/>
        <w:divId w:val="867986707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5. ЗАКЛЮЧИТЕЛЬНЫЕ ПОЛОЖЕНИЯ</w:t>
      </w:r>
    </w:p>
    <w:p w:rsidR="00000000" w:rsidRDefault="001A3C1B">
      <w:pPr>
        <w:spacing w:before="210" w:after="210" w:line="336" w:lineRule="auto"/>
        <w:divId w:val="867986707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5.1. Настоящий договор вступает в силу с момента его подписания.</w:t>
      </w:r>
    </w:p>
    <w:p w:rsidR="00000000" w:rsidRDefault="001A3C1B">
      <w:pPr>
        <w:spacing w:before="210" w:after="210" w:line="336" w:lineRule="auto"/>
        <w:divId w:val="867986707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5.2. Договор составлен в _______ экземплярах.</w:t>
      </w:r>
    </w:p>
    <w:p w:rsidR="00000000" w:rsidRDefault="001A3C1B">
      <w:pPr>
        <w:spacing w:before="210" w:after="210" w:line="336" w:lineRule="auto"/>
        <w:divId w:val="867986707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5.3. Во всем ином, не урегулированном в настоящем договоре, Ст</w:t>
      </w:r>
      <w:r>
        <w:rPr>
          <w:rFonts w:ascii="Arial" w:eastAsiaTheme="minorEastAsia" w:hAnsi="Arial" w:cs="Arial"/>
          <w:color w:val="333333"/>
          <w:sz w:val="21"/>
          <w:szCs w:val="21"/>
        </w:rPr>
        <w:t>ороны будут руководствоваться нормами действующего гражданского законодательства России.</w:t>
      </w:r>
    </w:p>
    <w:p w:rsidR="00000000" w:rsidRDefault="001A3C1B">
      <w:pPr>
        <w:spacing w:before="450" w:after="150" w:line="336" w:lineRule="auto"/>
        <w:jc w:val="center"/>
        <w:outlineLvl w:val="5"/>
        <w:divId w:val="867986707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6. ЮРИДИЧЕСКИЕ АДРЕСА И БАНКОВСКИЕ РЕКВИЗИТЫ СТОРОН</w:t>
      </w:r>
    </w:p>
    <w:p w:rsidR="00000000" w:rsidRDefault="001A3C1B">
      <w:pPr>
        <w:spacing w:line="336" w:lineRule="auto"/>
        <w:divId w:val="112323587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Правообладатель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000000" w:rsidRDefault="001A3C1B">
      <w:pPr>
        <w:numPr>
          <w:ilvl w:val="0"/>
          <w:numId w:val="3"/>
        </w:numPr>
        <w:spacing w:before="100" w:beforeAutospacing="1" w:after="100" w:afterAutospacing="1" w:line="336" w:lineRule="auto"/>
        <w:divId w:val="112323587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Юридический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1A3C1B">
      <w:pPr>
        <w:numPr>
          <w:ilvl w:val="0"/>
          <w:numId w:val="3"/>
        </w:numPr>
        <w:spacing w:before="100" w:beforeAutospacing="1" w:after="100" w:afterAutospacing="1" w:line="336" w:lineRule="auto"/>
        <w:divId w:val="112323587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lastRenderedPageBreak/>
        <w:t>Почтовый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1A3C1B">
      <w:pPr>
        <w:numPr>
          <w:ilvl w:val="0"/>
          <w:numId w:val="3"/>
        </w:numPr>
        <w:spacing w:before="100" w:beforeAutospacing="1" w:after="100" w:afterAutospacing="1" w:line="336" w:lineRule="auto"/>
        <w:divId w:val="112323587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1A3C1B">
      <w:pPr>
        <w:numPr>
          <w:ilvl w:val="0"/>
          <w:numId w:val="3"/>
        </w:numPr>
        <w:spacing w:before="100" w:beforeAutospacing="1" w:after="100" w:afterAutospacing="1" w:line="336" w:lineRule="auto"/>
        <w:divId w:val="112323587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ИНН/КПП: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1A3C1B">
      <w:pPr>
        <w:numPr>
          <w:ilvl w:val="0"/>
          <w:numId w:val="3"/>
        </w:numPr>
        <w:spacing w:before="100" w:beforeAutospacing="1" w:after="100" w:afterAutospacing="1" w:line="336" w:lineRule="auto"/>
        <w:divId w:val="112323587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Расчетный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1A3C1B">
      <w:pPr>
        <w:numPr>
          <w:ilvl w:val="0"/>
          <w:numId w:val="3"/>
        </w:numPr>
        <w:spacing w:before="100" w:beforeAutospacing="1" w:after="100" w:afterAutospacing="1" w:line="336" w:lineRule="auto"/>
        <w:divId w:val="112323587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Банк: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1A3C1B">
      <w:pPr>
        <w:numPr>
          <w:ilvl w:val="0"/>
          <w:numId w:val="3"/>
        </w:numPr>
        <w:spacing w:before="100" w:beforeAutospacing="1" w:after="100" w:afterAutospacing="1" w:line="336" w:lineRule="auto"/>
        <w:divId w:val="112323587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Корреспондентский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1A3C1B">
      <w:pPr>
        <w:numPr>
          <w:ilvl w:val="0"/>
          <w:numId w:val="3"/>
        </w:numPr>
        <w:spacing w:before="100" w:beforeAutospacing="1" w:after="100" w:afterAutospacing="1" w:line="336" w:lineRule="auto"/>
        <w:divId w:val="112323587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БИК: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</w:rPr>
        <w:t>______________________________</w:t>
      </w:r>
    </w:p>
    <w:p w:rsidR="00000000" w:rsidRDefault="001A3C1B">
      <w:pPr>
        <w:numPr>
          <w:ilvl w:val="0"/>
          <w:numId w:val="3"/>
        </w:numPr>
        <w:spacing w:before="300" w:after="100" w:afterAutospacing="1" w:line="336" w:lineRule="auto"/>
        <w:divId w:val="112323587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1A3C1B">
      <w:pPr>
        <w:spacing w:line="336" w:lineRule="auto"/>
        <w:divId w:val="11248106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Пользователь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000000" w:rsidRDefault="001A3C1B">
      <w:pPr>
        <w:numPr>
          <w:ilvl w:val="0"/>
          <w:numId w:val="4"/>
        </w:numPr>
        <w:spacing w:before="100" w:beforeAutospacing="1" w:after="100" w:afterAutospacing="1" w:line="336" w:lineRule="auto"/>
        <w:divId w:val="11248106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Юридический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1A3C1B">
      <w:pPr>
        <w:numPr>
          <w:ilvl w:val="0"/>
          <w:numId w:val="4"/>
        </w:numPr>
        <w:spacing w:before="100" w:beforeAutospacing="1" w:after="100" w:afterAutospacing="1" w:line="336" w:lineRule="auto"/>
        <w:divId w:val="11248106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1A3C1B">
      <w:pPr>
        <w:numPr>
          <w:ilvl w:val="0"/>
          <w:numId w:val="4"/>
        </w:numPr>
        <w:spacing w:before="100" w:beforeAutospacing="1" w:after="100" w:afterAutospacing="1" w:line="336" w:lineRule="auto"/>
        <w:divId w:val="11248106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1A3C1B">
      <w:pPr>
        <w:numPr>
          <w:ilvl w:val="0"/>
          <w:numId w:val="4"/>
        </w:numPr>
        <w:spacing w:before="100" w:beforeAutospacing="1" w:after="100" w:afterAutospacing="1" w:line="336" w:lineRule="auto"/>
        <w:divId w:val="11248106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ИНН/КПП: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>__________</w:t>
      </w:r>
    </w:p>
    <w:p w:rsidR="00000000" w:rsidRDefault="001A3C1B">
      <w:pPr>
        <w:numPr>
          <w:ilvl w:val="0"/>
          <w:numId w:val="4"/>
        </w:numPr>
        <w:spacing w:before="100" w:beforeAutospacing="1" w:after="100" w:afterAutospacing="1" w:line="336" w:lineRule="auto"/>
        <w:divId w:val="11248106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Расчетный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1A3C1B">
      <w:pPr>
        <w:numPr>
          <w:ilvl w:val="0"/>
          <w:numId w:val="4"/>
        </w:numPr>
        <w:spacing w:before="100" w:beforeAutospacing="1" w:after="100" w:afterAutospacing="1" w:line="336" w:lineRule="auto"/>
        <w:divId w:val="11248106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Банк: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1A3C1B">
      <w:pPr>
        <w:numPr>
          <w:ilvl w:val="0"/>
          <w:numId w:val="4"/>
        </w:numPr>
        <w:spacing w:before="100" w:beforeAutospacing="1" w:after="100" w:afterAutospacing="1" w:line="336" w:lineRule="auto"/>
        <w:divId w:val="11248106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Корреспондентский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1A3C1B">
      <w:pPr>
        <w:numPr>
          <w:ilvl w:val="0"/>
          <w:numId w:val="4"/>
        </w:numPr>
        <w:spacing w:before="100" w:beforeAutospacing="1" w:after="100" w:afterAutospacing="1" w:line="336" w:lineRule="auto"/>
        <w:divId w:val="11248106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БИК: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1A3C1B">
      <w:pPr>
        <w:numPr>
          <w:ilvl w:val="0"/>
          <w:numId w:val="4"/>
        </w:numPr>
        <w:spacing w:before="300" w:after="100" w:afterAutospacing="1" w:line="336" w:lineRule="auto"/>
        <w:divId w:val="11248106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1A3C1B">
      <w:pPr>
        <w:spacing w:after="240" w:line="336" w:lineRule="auto"/>
        <w:divId w:val="112481061"/>
        <w:rPr>
          <w:rFonts w:ascii="Arial" w:eastAsia="Times New Roman" w:hAnsi="Arial" w:cs="Arial"/>
          <w:color w:val="333333"/>
          <w:sz w:val="21"/>
          <w:szCs w:val="21"/>
        </w:rPr>
      </w:pPr>
    </w:p>
    <w:p w:rsidR="001A3C1B" w:rsidRDefault="001A3C1B">
      <w:pPr>
        <w:shd w:val="clear" w:color="auto" w:fill="E5DFEC"/>
        <w:spacing w:line="336" w:lineRule="auto"/>
        <w:divId w:val="531193286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Образец документа "Договор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коммерческой концессии (франчайзинга)" подготовлен сайтом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hyperlink r:id="rId5" w:history="1">
        <w:r>
          <w:rPr>
            <w:rStyle w:val="a4"/>
            <w:rFonts w:ascii="Arial" w:eastAsia="Times New Roman" w:hAnsi="Arial" w:cs="Arial"/>
            <w:sz w:val="20"/>
            <w:szCs w:val="20"/>
          </w:rPr>
          <w:t>https://dogovor-obrazets.ru</w:t>
        </w:r>
      </w:hyperlink>
      <w:r>
        <w:rPr>
          <w:rFonts w:ascii="Arial" w:eastAsia="Times New Roman" w:hAnsi="Arial" w:cs="Arial"/>
          <w:color w:val="333333"/>
          <w:sz w:val="20"/>
          <w:szCs w:val="20"/>
        </w:rPr>
        <w:br/>
      </w:r>
      <w:r>
        <w:rPr>
          <w:rFonts w:ascii="Arial" w:eastAsia="Times New Roman" w:hAnsi="Arial" w:cs="Arial"/>
          <w:color w:val="333333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Источник страницы с документом: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hyperlink r:id="rId6" w:history="1">
        <w:r>
          <w:rPr>
            <w:rStyle w:val="a4"/>
            <w:rFonts w:ascii="Arial" w:eastAsia="Times New Roman" w:hAnsi="Arial" w:cs="Arial"/>
            <w:sz w:val="20"/>
            <w:szCs w:val="20"/>
          </w:rPr>
          <w:t>https://dogovor-obrazets.ru/договор/Договор_коммерческой_концессии_франчайзинга</w:t>
        </w:r>
      </w:hyperlink>
    </w:p>
    <w:sectPr w:rsidR="001A3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15E65"/>
    <w:multiLevelType w:val="multilevel"/>
    <w:tmpl w:val="05E0E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6B413B"/>
    <w:multiLevelType w:val="multilevel"/>
    <w:tmpl w:val="4A088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D367E3"/>
    <w:multiLevelType w:val="multilevel"/>
    <w:tmpl w:val="5B287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E00085F"/>
    <w:multiLevelType w:val="multilevel"/>
    <w:tmpl w:val="C7EEB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731EB"/>
    <w:rsid w:val="001A3C1B"/>
    <w:rsid w:val="0057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018AF-F6C4-48F1-954F-2F6353EC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customStyle="1" w:styleId="nowrap2">
    <w:name w:val="nowrap2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09117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380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9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govor-obrazets.ru/&#1076;&#1086;&#1075;&#1086;&#1074;&#1086;&#1088;/&#1044;&#1086;&#1075;&#1086;&#1074;&#1086;&#1088;_&#1082;&#1086;&#1084;&#1084;&#1077;&#1088;&#1095;&#1077;&#1089;&#1082;&#1086;&#1081;_&#1082;&#1086;&#1085;&#1094;&#1077;&#1089;&#1089;&#1080;&#1080;_&#1092;&#1088;&#1072;&#1085;&#1095;&#1072;&#1081;&#1079;&#1080;&#1085;&#1075;&#1072;" TargetMode="External"/><Relationship Id="rId5" Type="http://schemas.openxmlformats.org/officeDocument/2006/relationships/hyperlink" Target="https://dogovor-obrazet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Договор коммерческой концессии (франчайзинга)</vt:lpstr>
    </vt:vector>
  </TitlesOfParts>
  <Company/>
  <LinksUpToDate>false</LinksUpToDate>
  <CharactersWithSpaces>7030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Договор коммерческой концессии (франчайзинга)</dc:title>
  <dc:subject/>
  <dc:creator>Alexander</dc:creator>
  <cp:keywords/>
  <dc:description/>
  <cp:lastModifiedBy>Alexander</cp:lastModifiedBy>
  <cp:revision>2</cp:revision>
  <dcterms:created xsi:type="dcterms:W3CDTF">2018-09-21T18:22:00Z</dcterms:created>
  <dcterms:modified xsi:type="dcterms:W3CDTF">2018-09-21T18:22:00Z</dcterms:modified>
</cp:coreProperties>
</file>